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Pr="000B2B99" w:rsidRDefault="000B3CAC" w:rsidP="00E95BF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B2B99">
        <w:rPr>
          <w:rFonts w:ascii="PT Astra Serif" w:hAnsi="PT Astra Serif"/>
          <w:b/>
          <w:sz w:val="28"/>
          <w:szCs w:val="28"/>
        </w:rPr>
        <w:t xml:space="preserve">Повестка заседания Общественного совета </w:t>
      </w:r>
      <w:r w:rsidR="00E95BF9" w:rsidRPr="000B2B99">
        <w:rPr>
          <w:rFonts w:ascii="PT Astra Serif" w:hAnsi="PT Astra Serif"/>
          <w:b/>
          <w:sz w:val="28"/>
          <w:szCs w:val="28"/>
        </w:rPr>
        <w:br/>
      </w:r>
      <w:r w:rsidRPr="000B2B99">
        <w:rPr>
          <w:rFonts w:ascii="PT Astra Serif" w:hAnsi="PT Astra Serif"/>
          <w:b/>
          <w:sz w:val="28"/>
          <w:szCs w:val="28"/>
        </w:rPr>
        <w:t xml:space="preserve">при </w:t>
      </w:r>
      <w:r w:rsidR="00D072B4" w:rsidRPr="000B2B99">
        <w:rPr>
          <w:rFonts w:ascii="PT Astra Serif" w:hAnsi="PT Astra Serif"/>
          <w:b/>
          <w:sz w:val="28"/>
          <w:szCs w:val="28"/>
        </w:rPr>
        <w:t>министерстве финансов Саратовской области</w:t>
      </w:r>
    </w:p>
    <w:p w:rsidR="004176BE" w:rsidRPr="000B2B99" w:rsidRDefault="004176BE" w:rsidP="00E725F0">
      <w:pPr>
        <w:spacing w:line="216" w:lineRule="auto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E725F0" w:rsidRPr="004E0AB4" w:rsidRDefault="00E66D5F" w:rsidP="0053711A">
      <w:pPr>
        <w:tabs>
          <w:tab w:val="left" w:pos="6379"/>
        </w:tabs>
        <w:spacing w:line="216" w:lineRule="auto"/>
        <w:contextualSpacing/>
        <w:rPr>
          <w:rFonts w:ascii="PT Astra Serif" w:hAnsi="PT Astra Serif"/>
          <w:sz w:val="28"/>
          <w:szCs w:val="28"/>
        </w:rPr>
      </w:pPr>
      <w:r w:rsidRPr="00E66D5F">
        <w:rPr>
          <w:rFonts w:ascii="PT Astra Serif" w:hAnsi="PT Astra Serif"/>
          <w:sz w:val="28"/>
          <w:szCs w:val="28"/>
        </w:rPr>
        <w:t>26</w:t>
      </w:r>
      <w:r w:rsidR="00EE3154" w:rsidRPr="000B2B99">
        <w:rPr>
          <w:rFonts w:ascii="PT Astra Serif" w:hAnsi="PT Astra Serif"/>
          <w:sz w:val="28"/>
          <w:szCs w:val="28"/>
        </w:rPr>
        <w:t xml:space="preserve"> </w:t>
      </w:r>
      <w:r w:rsidR="004E0AB4">
        <w:rPr>
          <w:rFonts w:ascii="PT Astra Serif" w:hAnsi="PT Astra Serif"/>
          <w:sz w:val="28"/>
          <w:szCs w:val="28"/>
        </w:rPr>
        <w:t>сентября</w:t>
      </w:r>
      <w:r w:rsidR="00251CF9" w:rsidRPr="000B2B99">
        <w:rPr>
          <w:rFonts w:ascii="PT Astra Serif" w:hAnsi="PT Astra Serif"/>
          <w:sz w:val="28"/>
          <w:szCs w:val="28"/>
        </w:rPr>
        <w:t xml:space="preserve"> </w:t>
      </w:r>
      <w:r w:rsidR="00457C85" w:rsidRPr="000B2B99">
        <w:rPr>
          <w:rFonts w:ascii="PT Astra Serif" w:hAnsi="PT Astra Serif"/>
          <w:sz w:val="28"/>
          <w:szCs w:val="28"/>
        </w:rPr>
        <w:t>20</w:t>
      </w:r>
      <w:r w:rsidR="00E02491" w:rsidRPr="000B2B99">
        <w:rPr>
          <w:rFonts w:ascii="PT Astra Serif" w:hAnsi="PT Astra Serif"/>
          <w:sz w:val="28"/>
          <w:szCs w:val="28"/>
        </w:rPr>
        <w:t>2</w:t>
      </w:r>
      <w:r w:rsidR="005E1774">
        <w:rPr>
          <w:rFonts w:ascii="PT Astra Serif" w:hAnsi="PT Astra Serif"/>
          <w:sz w:val="28"/>
          <w:szCs w:val="28"/>
        </w:rPr>
        <w:t>4</w:t>
      </w:r>
      <w:r w:rsidR="00457C85" w:rsidRPr="000B2B99">
        <w:rPr>
          <w:rFonts w:ascii="PT Astra Serif" w:hAnsi="PT Astra Serif"/>
          <w:sz w:val="28"/>
          <w:szCs w:val="28"/>
        </w:rPr>
        <w:t xml:space="preserve"> года</w:t>
      </w:r>
      <w:r w:rsidR="004176BE" w:rsidRPr="000B2B99">
        <w:rPr>
          <w:rFonts w:ascii="PT Astra Serif" w:hAnsi="PT Astra Serif"/>
          <w:sz w:val="28"/>
          <w:szCs w:val="28"/>
        </w:rPr>
        <w:t xml:space="preserve">  </w:t>
      </w:r>
      <w:r w:rsidR="00305554" w:rsidRPr="000B2B99">
        <w:rPr>
          <w:rFonts w:ascii="PT Astra Serif" w:hAnsi="PT Astra Serif"/>
          <w:sz w:val="28"/>
          <w:szCs w:val="28"/>
        </w:rPr>
        <w:t xml:space="preserve">  </w:t>
      </w:r>
      <w:r w:rsidR="00855720" w:rsidRPr="000B2B99">
        <w:rPr>
          <w:rFonts w:ascii="PT Astra Serif" w:hAnsi="PT Astra Serif"/>
          <w:sz w:val="28"/>
          <w:szCs w:val="28"/>
        </w:rPr>
        <w:t xml:space="preserve">                      </w:t>
      </w:r>
      <w:r w:rsidR="00A102B2">
        <w:rPr>
          <w:rFonts w:ascii="PT Astra Serif" w:hAnsi="PT Astra Serif"/>
          <w:sz w:val="28"/>
          <w:szCs w:val="28"/>
        </w:rPr>
        <w:t xml:space="preserve"> </w:t>
      </w:r>
      <w:r w:rsidR="00855720" w:rsidRPr="000B2B99">
        <w:rPr>
          <w:rFonts w:ascii="PT Astra Serif" w:hAnsi="PT Astra Serif"/>
          <w:sz w:val="28"/>
          <w:szCs w:val="28"/>
        </w:rPr>
        <w:t xml:space="preserve"> </w:t>
      </w:r>
      <w:r w:rsidR="00EE3154" w:rsidRPr="000B2B99">
        <w:rPr>
          <w:rFonts w:ascii="PT Astra Serif" w:hAnsi="PT Astra Serif"/>
          <w:sz w:val="28"/>
          <w:szCs w:val="28"/>
        </w:rPr>
        <w:t xml:space="preserve">        </w:t>
      </w:r>
      <w:r w:rsidR="00855720" w:rsidRPr="000B2B99">
        <w:rPr>
          <w:rFonts w:ascii="PT Astra Serif" w:hAnsi="PT Astra Serif"/>
          <w:sz w:val="28"/>
          <w:szCs w:val="28"/>
        </w:rPr>
        <w:t xml:space="preserve">       </w:t>
      </w:r>
      <w:r w:rsidR="008C4B70" w:rsidRPr="000B2B99">
        <w:rPr>
          <w:rFonts w:ascii="PT Astra Serif" w:hAnsi="PT Astra Serif"/>
          <w:sz w:val="28"/>
          <w:szCs w:val="28"/>
        </w:rPr>
        <w:t xml:space="preserve">    </w:t>
      </w:r>
      <w:r w:rsidR="00855720" w:rsidRPr="000B2B99">
        <w:rPr>
          <w:rFonts w:ascii="PT Astra Serif" w:hAnsi="PT Astra Serif"/>
          <w:sz w:val="28"/>
          <w:szCs w:val="28"/>
        </w:rPr>
        <w:t xml:space="preserve"> </w:t>
      </w:r>
      <w:r w:rsidR="004E0AB4">
        <w:rPr>
          <w:rFonts w:ascii="PT Astra Serif" w:hAnsi="PT Astra Serif"/>
          <w:sz w:val="28"/>
          <w:szCs w:val="28"/>
        </w:rPr>
        <w:t xml:space="preserve">     </w:t>
      </w:r>
      <w:r w:rsidR="00D650FC" w:rsidRPr="000B2B99">
        <w:rPr>
          <w:rFonts w:ascii="PT Astra Serif" w:hAnsi="PT Astra Serif"/>
          <w:sz w:val="28"/>
          <w:szCs w:val="28"/>
        </w:rPr>
        <w:t xml:space="preserve"> </w:t>
      </w:r>
      <w:r w:rsidR="00E725F0" w:rsidRPr="000B2B99">
        <w:rPr>
          <w:rFonts w:ascii="PT Astra Serif" w:hAnsi="PT Astra Serif"/>
          <w:sz w:val="28"/>
          <w:szCs w:val="28"/>
        </w:rPr>
        <w:t>ком.</w:t>
      </w:r>
      <w:r w:rsidR="008C3A6E" w:rsidRPr="004E0AB4">
        <w:rPr>
          <w:rFonts w:ascii="PT Astra Serif" w:hAnsi="PT Astra Serif"/>
          <w:sz w:val="28"/>
          <w:szCs w:val="28"/>
        </w:rPr>
        <w:t>703</w:t>
      </w:r>
    </w:p>
    <w:p w:rsidR="00E725F0" w:rsidRPr="000B2B99" w:rsidRDefault="00E66D5F" w:rsidP="00E725F0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val="en-US"/>
        </w:rPr>
        <w:t>15</w:t>
      </w:r>
      <w:bookmarkStart w:id="0" w:name="_GoBack"/>
      <w:bookmarkEnd w:id="0"/>
      <w:r w:rsidR="00E725F0" w:rsidRPr="000B2B99">
        <w:rPr>
          <w:rFonts w:ascii="PT Astra Serif" w:hAnsi="PT Astra Serif"/>
          <w:sz w:val="28"/>
          <w:szCs w:val="28"/>
        </w:rPr>
        <w:t>.</w:t>
      </w:r>
      <w:r w:rsidR="00EE3154" w:rsidRPr="000B2B99">
        <w:rPr>
          <w:rFonts w:ascii="PT Astra Serif" w:hAnsi="PT Astra Serif"/>
          <w:sz w:val="28"/>
          <w:szCs w:val="28"/>
        </w:rPr>
        <w:t>00</w:t>
      </w:r>
      <w:r w:rsidR="00E725F0" w:rsidRPr="000B2B99">
        <w:rPr>
          <w:rFonts w:ascii="PT Astra Serif" w:hAnsi="PT Astra Serif"/>
          <w:sz w:val="28"/>
          <w:szCs w:val="28"/>
        </w:rPr>
        <w:t xml:space="preserve">                                                                             </w:t>
      </w:r>
      <w:r w:rsidR="004176BE" w:rsidRPr="000B2B99">
        <w:rPr>
          <w:rFonts w:ascii="PT Astra Serif" w:hAnsi="PT Astra Serif"/>
          <w:sz w:val="28"/>
          <w:szCs w:val="28"/>
        </w:rPr>
        <w:t xml:space="preserve">     </w:t>
      </w:r>
      <w:proofErr w:type="gramStart"/>
      <w:r w:rsidR="00E725F0" w:rsidRPr="000B2B99">
        <w:rPr>
          <w:rFonts w:ascii="PT Astra Serif" w:hAnsi="PT Astra Serif"/>
          <w:sz w:val="28"/>
          <w:szCs w:val="28"/>
        </w:rPr>
        <w:t>Правительства  области</w:t>
      </w:r>
      <w:proofErr w:type="gramEnd"/>
    </w:p>
    <w:p w:rsidR="0052363D" w:rsidRPr="000B2B99" w:rsidRDefault="0052363D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725F0" w:rsidRPr="000B2B99" w:rsidRDefault="00E725F0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103A5" w:rsidRPr="000B2B99" w:rsidRDefault="00E103A5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4E0AB4" w:rsidRPr="004E0AB4" w:rsidRDefault="004E0AB4" w:rsidP="004E0AB4">
      <w:pPr>
        <w:pStyle w:val="a4"/>
        <w:numPr>
          <w:ilvl w:val="0"/>
          <w:numId w:val="2"/>
        </w:numPr>
        <w:spacing w:line="240" w:lineRule="auto"/>
        <w:ind w:left="0" w:firstLine="0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4E0AB4">
        <w:rPr>
          <w:rFonts w:ascii="PT Astra Serif" w:eastAsia="Calibri" w:hAnsi="PT Astra Serif"/>
          <w:sz w:val="28"/>
          <w:szCs w:val="28"/>
          <w:lang w:eastAsia="ru-RU"/>
        </w:rPr>
        <w:t>Основные подходы к формированию параметров проекта областного и прогноза консолидированного бюджетов на 2025 год и на плановый период 2026 и 2027 годов.</w:t>
      </w:r>
    </w:p>
    <w:p w:rsidR="004E0AB4" w:rsidRPr="004E0AB4" w:rsidRDefault="004E0AB4" w:rsidP="004E0AB4">
      <w:pPr>
        <w:pStyle w:val="a4"/>
        <w:spacing w:line="240" w:lineRule="auto"/>
        <w:ind w:left="0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721EDE" w:rsidRPr="000B2B99" w:rsidRDefault="004E0AB4" w:rsidP="004E0AB4">
      <w:pPr>
        <w:pStyle w:val="a4"/>
        <w:numPr>
          <w:ilvl w:val="0"/>
          <w:numId w:val="2"/>
        </w:numPr>
        <w:spacing w:line="240" w:lineRule="auto"/>
        <w:ind w:left="0" w:firstLine="0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4E0AB4">
        <w:rPr>
          <w:rFonts w:ascii="PT Astra Serif" w:eastAsia="Calibri" w:hAnsi="PT Astra Serif"/>
          <w:sz w:val="28"/>
          <w:szCs w:val="28"/>
          <w:lang w:eastAsia="ru-RU"/>
        </w:rPr>
        <w:t>О ситуации с государственным и  муниципальным долгом в Саратовской области.</w:t>
      </w:r>
    </w:p>
    <w:p w:rsidR="00717F68" w:rsidRPr="00717F68" w:rsidRDefault="00717F68" w:rsidP="00717F68">
      <w:pPr>
        <w:pStyle w:val="a4"/>
        <w:ind w:left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717F68" w:rsidRPr="0081405F" w:rsidRDefault="00717F68" w:rsidP="00717F68">
      <w:pPr>
        <w:pStyle w:val="a4"/>
        <w:ind w:left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sectPr w:rsidR="00717F68" w:rsidRPr="0081405F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2629"/>
    <w:multiLevelType w:val="hybridMultilevel"/>
    <w:tmpl w:val="5358CC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5C9"/>
    <w:rsid w:val="00017C10"/>
    <w:rsid w:val="00020EA1"/>
    <w:rsid w:val="0002129D"/>
    <w:rsid w:val="00021E36"/>
    <w:rsid w:val="00025F0D"/>
    <w:rsid w:val="00033B8E"/>
    <w:rsid w:val="00033F92"/>
    <w:rsid w:val="0003433C"/>
    <w:rsid w:val="000428E0"/>
    <w:rsid w:val="0004372D"/>
    <w:rsid w:val="00044132"/>
    <w:rsid w:val="00052D8D"/>
    <w:rsid w:val="00054847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2B99"/>
    <w:rsid w:val="000B32DA"/>
    <w:rsid w:val="000B3357"/>
    <w:rsid w:val="000B39E8"/>
    <w:rsid w:val="000B3CAC"/>
    <w:rsid w:val="000B49B8"/>
    <w:rsid w:val="000C59C8"/>
    <w:rsid w:val="000C5F5D"/>
    <w:rsid w:val="000C63C1"/>
    <w:rsid w:val="000D0DFA"/>
    <w:rsid w:val="000D21DA"/>
    <w:rsid w:val="000D28EA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07FC"/>
    <w:rsid w:val="001020D3"/>
    <w:rsid w:val="00102C60"/>
    <w:rsid w:val="00103325"/>
    <w:rsid w:val="00105826"/>
    <w:rsid w:val="00106537"/>
    <w:rsid w:val="00107C47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1FC6"/>
    <w:rsid w:val="003947C4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77993"/>
    <w:rsid w:val="004834E8"/>
    <w:rsid w:val="00484FC4"/>
    <w:rsid w:val="00485A41"/>
    <w:rsid w:val="00485F49"/>
    <w:rsid w:val="00490D18"/>
    <w:rsid w:val="004934A2"/>
    <w:rsid w:val="00493503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0AB4"/>
    <w:rsid w:val="004E1AEC"/>
    <w:rsid w:val="004E2A41"/>
    <w:rsid w:val="004E5014"/>
    <w:rsid w:val="004E5100"/>
    <w:rsid w:val="004E58B3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C20"/>
    <w:rsid w:val="005102DC"/>
    <w:rsid w:val="0051064E"/>
    <w:rsid w:val="005108D7"/>
    <w:rsid w:val="005128E8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1774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2543"/>
    <w:rsid w:val="00602B10"/>
    <w:rsid w:val="0060531D"/>
    <w:rsid w:val="006064BB"/>
    <w:rsid w:val="00606CEC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92C9A"/>
    <w:rsid w:val="00794DD5"/>
    <w:rsid w:val="007A0533"/>
    <w:rsid w:val="007A0D81"/>
    <w:rsid w:val="007A1786"/>
    <w:rsid w:val="007A41E9"/>
    <w:rsid w:val="007A4FFC"/>
    <w:rsid w:val="007A5A4F"/>
    <w:rsid w:val="007A5BFC"/>
    <w:rsid w:val="007A5F32"/>
    <w:rsid w:val="007A728A"/>
    <w:rsid w:val="007B26C7"/>
    <w:rsid w:val="007B36BB"/>
    <w:rsid w:val="007B3790"/>
    <w:rsid w:val="007B51D8"/>
    <w:rsid w:val="007B726E"/>
    <w:rsid w:val="007C121B"/>
    <w:rsid w:val="007C2869"/>
    <w:rsid w:val="007C476A"/>
    <w:rsid w:val="007C646B"/>
    <w:rsid w:val="007D1A7A"/>
    <w:rsid w:val="007D3E3E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59A0"/>
    <w:rsid w:val="00876C1C"/>
    <w:rsid w:val="008807F7"/>
    <w:rsid w:val="00881300"/>
    <w:rsid w:val="00881E4C"/>
    <w:rsid w:val="00882C7A"/>
    <w:rsid w:val="00882E2B"/>
    <w:rsid w:val="008837CB"/>
    <w:rsid w:val="0088438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3A6E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F156A"/>
    <w:rsid w:val="008F18C1"/>
    <w:rsid w:val="008F32BD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02B2"/>
    <w:rsid w:val="00A11577"/>
    <w:rsid w:val="00A16CD9"/>
    <w:rsid w:val="00A205B6"/>
    <w:rsid w:val="00A2067F"/>
    <w:rsid w:val="00A207DC"/>
    <w:rsid w:val="00A20A1B"/>
    <w:rsid w:val="00A24A8A"/>
    <w:rsid w:val="00A2549E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7BE0"/>
    <w:rsid w:val="00BE0C07"/>
    <w:rsid w:val="00BE325D"/>
    <w:rsid w:val="00BE365E"/>
    <w:rsid w:val="00BE41EC"/>
    <w:rsid w:val="00BE6600"/>
    <w:rsid w:val="00BE7332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2C5"/>
    <w:rsid w:val="00C61972"/>
    <w:rsid w:val="00C62F39"/>
    <w:rsid w:val="00C63ED7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EC9"/>
    <w:rsid w:val="00D15C91"/>
    <w:rsid w:val="00D16607"/>
    <w:rsid w:val="00D16F1E"/>
    <w:rsid w:val="00D21B4A"/>
    <w:rsid w:val="00D25404"/>
    <w:rsid w:val="00D30312"/>
    <w:rsid w:val="00D34134"/>
    <w:rsid w:val="00D34573"/>
    <w:rsid w:val="00D34FCF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6129A"/>
    <w:rsid w:val="00D61994"/>
    <w:rsid w:val="00D61C9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EFA"/>
    <w:rsid w:val="00D82201"/>
    <w:rsid w:val="00D82816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F4D"/>
    <w:rsid w:val="00DF6337"/>
    <w:rsid w:val="00DF727E"/>
    <w:rsid w:val="00E007B6"/>
    <w:rsid w:val="00E0138F"/>
    <w:rsid w:val="00E01BC2"/>
    <w:rsid w:val="00E02491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66D5F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F17DB"/>
    <w:rsid w:val="00EF1B25"/>
    <w:rsid w:val="00EF7122"/>
    <w:rsid w:val="00F001AA"/>
    <w:rsid w:val="00F010B2"/>
    <w:rsid w:val="00F02B6E"/>
    <w:rsid w:val="00F04177"/>
    <w:rsid w:val="00F055F9"/>
    <w:rsid w:val="00F06C91"/>
    <w:rsid w:val="00F10AFD"/>
    <w:rsid w:val="00F17186"/>
    <w:rsid w:val="00F2617C"/>
    <w:rsid w:val="00F26319"/>
    <w:rsid w:val="00F26A53"/>
    <w:rsid w:val="00F27FAB"/>
    <w:rsid w:val="00F30801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50AA"/>
    <w:rsid w:val="00FC50E8"/>
    <w:rsid w:val="00FC7058"/>
    <w:rsid w:val="00FD166E"/>
    <w:rsid w:val="00FD2806"/>
    <w:rsid w:val="00FD5699"/>
    <w:rsid w:val="00FD672A"/>
    <w:rsid w:val="00FD7656"/>
    <w:rsid w:val="00FE3957"/>
    <w:rsid w:val="00FE55CF"/>
    <w:rsid w:val="00FE66CD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43</cp:revision>
  <cp:lastPrinted>2018-09-21T07:13:00Z</cp:lastPrinted>
  <dcterms:created xsi:type="dcterms:W3CDTF">2016-06-21T12:00:00Z</dcterms:created>
  <dcterms:modified xsi:type="dcterms:W3CDTF">2024-09-19T13:22:00Z</dcterms:modified>
</cp:coreProperties>
</file>